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B5E" w:rsidRDefault="000E5EFA">
      <w:pPr>
        <w:jc w:val="right"/>
      </w:pPr>
      <w:r>
        <w:rPr>
          <w:noProof/>
        </w:rPr>
        <w:drawing>
          <wp:anchor distT="0" distB="0" distL="0" distR="0" simplePos="0" relativeHeight="251658240" behindDoc="1" locked="0" layoutInCell="1" hidden="0" allowOverlap="1">
            <wp:simplePos x="0" y="0"/>
            <wp:positionH relativeFrom="column">
              <wp:posOffset>4819650</wp:posOffset>
            </wp:positionH>
            <wp:positionV relativeFrom="paragraph">
              <wp:posOffset>-401319</wp:posOffset>
            </wp:positionV>
            <wp:extent cx="1581150" cy="1216269"/>
            <wp:effectExtent l="0" t="0" r="0" b="0"/>
            <wp:wrapNone/>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581150" cy="1216269"/>
                    </a:xfrm>
                    <a:prstGeom prst="rect">
                      <a:avLst/>
                    </a:prstGeom>
                    <a:ln/>
                  </pic:spPr>
                </pic:pic>
              </a:graphicData>
            </a:graphic>
          </wp:anchor>
        </w:drawing>
      </w:r>
    </w:p>
    <w:p w:rsidR="00FA3B5E" w:rsidRDefault="00FA3B5E">
      <w:pPr>
        <w:jc w:val="center"/>
        <w:rPr>
          <w:rFonts w:ascii="Times New Roman" w:eastAsia="Times New Roman" w:hAnsi="Times New Roman" w:cs="Times New Roman"/>
          <w:sz w:val="48"/>
          <w:szCs w:val="48"/>
        </w:rPr>
      </w:pPr>
    </w:p>
    <w:p w:rsidR="00FA3B5E" w:rsidRDefault="000E5EFA">
      <w:pPr>
        <w:jc w:val="center"/>
        <w:rPr>
          <w:rFonts w:ascii="Times New Roman" w:eastAsia="Times New Roman" w:hAnsi="Times New Roman" w:cs="Times New Roman"/>
          <w:sz w:val="72"/>
          <w:szCs w:val="72"/>
        </w:rPr>
      </w:pPr>
      <w:r>
        <w:rPr>
          <w:noProof/>
        </w:rPr>
        <w:drawing>
          <wp:inline distT="0" distB="0" distL="0" distR="0">
            <wp:extent cx="2937054" cy="883941"/>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937054" cy="883941"/>
                    </a:xfrm>
                    <a:prstGeom prst="rect">
                      <a:avLst/>
                    </a:prstGeom>
                    <a:ln/>
                  </pic:spPr>
                </pic:pic>
              </a:graphicData>
            </a:graphic>
          </wp:inline>
        </w:drawing>
      </w:r>
    </w:p>
    <w:p w:rsidR="00FA3B5E" w:rsidRDefault="00FA3B5E">
      <w:pPr>
        <w:jc w:val="center"/>
        <w:rPr>
          <w:rFonts w:ascii="Times New Roman" w:eastAsia="Times New Roman" w:hAnsi="Times New Roman" w:cs="Times New Roman"/>
          <w:b/>
          <w:sz w:val="40"/>
          <w:szCs w:val="40"/>
        </w:rPr>
      </w:pPr>
    </w:p>
    <w:p w:rsidR="00FA3B5E" w:rsidRDefault="000E5EFA">
      <w:pPr>
        <w:jc w:val="center"/>
        <w:rPr>
          <w:rFonts w:ascii="Times New Roman" w:eastAsia="Times New Roman" w:hAnsi="Times New Roman" w:cs="Times New Roman"/>
          <w:b/>
          <w:sz w:val="72"/>
          <w:szCs w:val="72"/>
        </w:rPr>
      </w:pPr>
      <w:r>
        <w:rPr>
          <w:rFonts w:ascii="Times New Roman" w:eastAsia="Times New Roman" w:hAnsi="Times New Roman" w:cs="Times New Roman"/>
          <w:b/>
          <w:sz w:val="72"/>
          <w:szCs w:val="72"/>
        </w:rPr>
        <w:t>PRESENTATION MANAGEMENT TEAM</w:t>
      </w:r>
    </w:p>
    <w:p w:rsidR="00FA3B5E" w:rsidRDefault="000E5EFA">
      <w:pPr>
        <w:jc w:val="center"/>
        <w:rPr>
          <w:rFonts w:ascii="Times New Roman" w:eastAsia="Times New Roman" w:hAnsi="Times New Roman" w:cs="Times New Roman"/>
          <w:sz w:val="72"/>
          <w:szCs w:val="72"/>
        </w:rPr>
      </w:pPr>
      <w:r>
        <w:rPr>
          <w:rFonts w:ascii="Times New Roman" w:eastAsia="Times New Roman" w:hAnsi="Times New Roman" w:cs="Times New Roman"/>
          <w:sz w:val="72"/>
          <w:szCs w:val="72"/>
        </w:rPr>
        <w:t>(560)</w:t>
      </w:r>
    </w:p>
    <w:p w:rsidR="00FA3B5E" w:rsidRDefault="00FA3B5E">
      <w:pPr>
        <w:jc w:val="center"/>
        <w:rPr>
          <w:rFonts w:ascii="Times New Roman" w:eastAsia="Times New Roman" w:hAnsi="Times New Roman" w:cs="Times New Roman"/>
          <w:b/>
          <w:color w:val="2E75B5"/>
          <w:sz w:val="36"/>
          <w:szCs w:val="36"/>
        </w:rPr>
      </w:pPr>
    </w:p>
    <w:p w:rsidR="00FA3B5E" w:rsidRDefault="00FA3B5E">
      <w:pPr>
        <w:jc w:val="center"/>
        <w:rPr>
          <w:rFonts w:ascii="Times New Roman" w:eastAsia="Times New Roman" w:hAnsi="Times New Roman" w:cs="Times New Roman"/>
          <w:b/>
          <w:color w:val="C00000"/>
          <w:sz w:val="60"/>
          <w:szCs w:val="60"/>
        </w:rPr>
      </w:pPr>
    </w:p>
    <w:p w:rsidR="00FA3B5E" w:rsidRDefault="00FA3B5E">
      <w:pPr>
        <w:jc w:val="center"/>
        <w:rPr>
          <w:rFonts w:ascii="Times New Roman" w:eastAsia="Times New Roman" w:hAnsi="Times New Roman" w:cs="Times New Roman"/>
          <w:b/>
          <w:color w:val="C00000"/>
          <w:sz w:val="60"/>
          <w:szCs w:val="60"/>
        </w:rPr>
      </w:pPr>
    </w:p>
    <w:p w:rsidR="00FA3B5E" w:rsidRDefault="000E5EFA">
      <w:pPr>
        <w:jc w:val="center"/>
        <w:rPr>
          <w:rFonts w:ascii="Times New Roman" w:eastAsia="Times New Roman" w:hAnsi="Times New Roman" w:cs="Times New Roman"/>
          <w:b/>
          <w:color w:val="C00000"/>
          <w:sz w:val="60"/>
          <w:szCs w:val="60"/>
        </w:rPr>
      </w:pPr>
      <w:r>
        <w:rPr>
          <w:rFonts w:ascii="Times New Roman" w:eastAsia="Times New Roman" w:hAnsi="Times New Roman" w:cs="Times New Roman"/>
          <w:b/>
          <w:color w:val="C00000"/>
          <w:sz w:val="60"/>
          <w:szCs w:val="60"/>
        </w:rPr>
        <w:t>REGIONAL 2022</w:t>
      </w:r>
    </w:p>
    <w:p w:rsidR="00FA3B5E" w:rsidRDefault="00FA3B5E">
      <w:pPr>
        <w:rPr>
          <w:rFonts w:ascii="Times New Roman" w:eastAsia="Times New Roman" w:hAnsi="Times New Roman" w:cs="Times New Roman"/>
          <w:b/>
          <w:sz w:val="28"/>
          <w:szCs w:val="28"/>
        </w:rPr>
      </w:pPr>
    </w:p>
    <w:p w:rsidR="00FA3B5E" w:rsidRDefault="00FA3B5E">
      <w:pPr>
        <w:rPr>
          <w:rFonts w:ascii="Times New Roman" w:eastAsia="Times New Roman" w:hAnsi="Times New Roman" w:cs="Times New Roman"/>
          <w:b/>
          <w:sz w:val="28"/>
          <w:szCs w:val="28"/>
        </w:rPr>
      </w:pPr>
    </w:p>
    <w:p w:rsidR="00FA3B5E" w:rsidRDefault="00FA3B5E">
      <w:pPr>
        <w:rPr>
          <w:rFonts w:ascii="Times New Roman" w:eastAsia="Times New Roman" w:hAnsi="Times New Roman" w:cs="Times New Roman"/>
          <w:b/>
          <w:sz w:val="28"/>
          <w:szCs w:val="28"/>
        </w:rPr>
      </w:pPr>
    </w:p>
    <w:p w:rsidR="00717F8D" w:rsidRDefault="00717F8D">
      <w:pPr>
        <w:rPr>
          <w:rFonts w:ascii="Times New Roman" w:eastAsia="Times New Roman" w:hAnsi="Times New Roman" w:cs="Times New Roman"/>
          <w:b/>
          <w:sz w:val="28"/>
          <w:szCs w:val="28"/>
        </w:rPr>
      </w:pPr>
    </w:p>
    <w:p w:rsidR="00717F8D" w:rsidRDefault="00717F8D">
      <w:pPr>
        <w:rPr>
          <w:rFonts w:ascii="Times New Roman" w:eastAsia="Times New Roman" w:hAnsi="Times New Roman" w:cs="Times New Roman"/>
          <w:b/>
          <w:sz w:val="28"/>
          <w:szCs w:val="28"/>
        </w:rPr>
      </w:pPr>
    </w:p>
    <w:p w:rsidR="00717F8D" w:rsidRDefault="00717F8D">
      <w:pPr>
        <w:rPr>
          <w:rFonts w:ascii="Times New Roman" w:eastAsia="Times New Roman" w:hAnsi="Times New Roman" w:cs="Times New Roman"/>
          <w:b/>
          <w:sz w:val="28"/>
          <w:szCs w:val="28"/>
        </w:rPr>
      </w:pPr>
    </w:p>
    <w:p w:rsidR="00FA3B5E" w:rsidRDefault="00FA3B5E">
      <w:pPr>
        <w:rPr>
          <w:rFonts w:ascii="Times New Roman" w:eastAsia="Times New Roman" w:hAnsi="Times New Roman" w:cs="Times New Roman"/>
          <w:b/>
          <w:sz w:val="28"/>
          <w:szCs w:val="28"/>
        </w:rPr>
      </w:pPr>
    </w:p>
    <w:p w:rsidR="00FA3B5E" w:rsidRDefault="000E5EFA">
      <w:pPr>
        <w:spacing w:after="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Description</w:t>
      </w:r>
    </w:p>
    <w:p w:rsidR="00FA3B5E" w:rsidRDefault="000E5EF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Assess use of current desktop technologies and software to prepare and deliver an effective multimedia presentation.</w:t>
      </w:r>
    </w:p>
    <w:p w:rsidR="00FA3B5E" w:rsidRDefault="00FA3B5E">
      <w:pPr>
        <w:spacing w:after="0"/>
        <w:rPr>
          <w:rFonts w:ascii="Times New Roman" w:eastAsia="Times New Roman" w:hAnsi="Times New Roman" w:cs="Times New Roman"/>
          <w:sz w:val="24"/>
          <w:szCs w:val="24"/>
        </w:rPr>
      </w:pPr>
    </w:p>
    <w:p w:rsidR="00FA3B5E" w:rsidRDefault="000E5EFA">
      <w:pPr>
        <w:spacing w:after="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Topic</w:t>
      </w:r>
    </w:p>
    <w:p w:rsidR="00FA3B5E" w:rsidRDefault="000E5EF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the world recovers from the COVID-19 global pandemic, many businesses are developing plans for their employees to return to the office for work.  Some companies are requiring employees to return to the office full-time, others are offering a virtual off</w:t>
      </w:r>
      <w:r>
        <w:rPr>
          <w:rFonts w:ascii="Times New Roman" w:eastAsia="Times New Roman" w:hAnsi="Times New Roman" w:cs="Times New Roman"/>
          <w:sz w:val="24"/>
          <w:szCs w:val="24"/>
        </w:rPr>
        <w:t>ice option, and others are providing hybrid options to meet the needs of the business while accommodating the wishes of their employees.  One of the factors in developing these plans is vaccination rates.  Coronavirus vaccinations are mostly available thro</w:t>
      </w:r>
      <w:r>
        <w:rPr>
          <w:rFonts w:ascii="Times New Roman" w:eastAsia="Times New Roman" w:hAnsi="Times New Roman" w:cs="Times New Roman"/>
          <w:sz w:val="24"/>
          <w:szCs w:val="24"/>
        </w:rPr>
        <w:t>ughout the United States but they are somewhat controversial.  Not everyone is choosing to receive the vaccination for a variety of reasons.  For example, as of July 1, 2021, approximately 49% of US working-age adults, ages 18 to 65, were fully vaccinated.</w:t>
      </w:r>
      <w:r>
        <w:rPr>
          <w:rFonts w:ascii="Times New Roman" w:eastAsia="Times New Roman" w:hAnsi="Times New Roman" w:cs="Times New Roman"/>
          <w:sz w:val="24"/>
          <w:szCs w:val="24"/>
        </w:rPr>
        <w:t xml:space="preserve">  Many businesses had to overcome challenges and balance the needs of the business with the requests of their employees as they develop return to work policies.</w:t>
      </w:r>
    </w:p>
    <w:p w:rsidR="00FA3B5E" w:rsidRDefault="000E5EF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a management team for Digital Solutions, develop a “Return to Work” policy for your company </w:t>
      </w:r>
      <w:r>
        <w:rPr>
          <w:rFonts w:ascii="Times New Roman" w:eastAsia="Times New Roman" w:hAnsi="Times New Roman" w:cs="Times New Roman"/>
          <w:sz w:val="24"/>
          <w:szCs w:val="24"/>
        </w:rPr>
        <w:t xml:space="preserve">assuming only half of your employees have been fully vaccinated.  </w:t>
      </w:r>
    </w:p>
    <w:p w:rsidR="00FA3B5E" w:rsidRDefault="000E5EFA">
      <w:pPr>
        <w:rPr>
          <w:rFonts w:ascii="Times New Roman" w:eastAsia="Times New Roman" w:hAnsi="Times New Roman" w:cs="Times New Roman"/>
          <w:sz w:val="24"/>
          <w:szCs w:val="24"/>
        </w:rPr>
      </w:pPr>
      <w:r>
        <w:rPr>
          <w:rFonts w:ascii="Times New Roman" w:eastAsia="Times New Roman" w:hAnsi="Times New Roman" w:cs="Times New Roman"/>
          <w:sz w:val="24"/>
          <w:szCs w:val="24"/>
        </w:rPr>
        <w:t>Things to consider, but not limited to, include:</w:t>
      </w:r>
    </w:p>
    <w:p w:rsidR="00FA3B5E" w:rsidRDefault="000E5EFA">
      <w:pPr>
        <w:numPr>
          <w:ilvl w:val="0"/>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Legal and regulatory issues</w:t>
      </w:r>
    </w:p>
    <w:p w:rsidR="00FA3B5E" w:rsidRDefault="000E5EFA">
      <w:pPr>
        <w:numPr>
          <w:ilvl w:val="0"/>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Personal ethical concerns</w:t>
      </w:r>
    </w:p>
    <w:p w:rsidR="00FA3B5E" w:rsidRDefault="000E5EFA">
      <w:pPr>
        <w:numPr>
          <w:ilvl w:val="0"/>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Privacy of the individual’s medical records</w:t>
      </w:r>
    </w:p>
    <w:p w:rsidR="00FA3B5E" w:rsidRDefault="000E5EFA">
      <w:pPr>
        <w:numPr>
          <w:ilvl w:val="0"/>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Company policies</w:t>
      </w:r>
    </w:p>
    <w:p w:rsidR="00FA3B5E" w:rsidRDefault="000E5EFA">
      <w:pPr>
        <w:numPr>
          <w:ilvl w:val="0"/>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Risk to employees</w:t>
      </w:r>
    </w:p>
    <w:p w:rsidR="00FA3B5E" w:rsidRDefault="000E5EFA">
      <w:pPr>
        <w:numPr>
          <w:ilvl w:val="0"/>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Does the nature of your business</w:t>
      </w:r>
    </w:p>
    <w:p w:rsidR="00FA3B5E" w:rsidRDefault="000E5EFA">
      <w:pPr>
        <w:numPr>
          <w:ilvl w:val="0"/>
          <w:numId w:val="2"/>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Competitors’ policies</w:t>
      </w:r>
    </w:p>
    <w:p w:rsidR="00FA3B5E" w:rsidRPr="00717F8D" w:rsidRDefault="00FA3B5E">
      <w:pPr>
        <w:spacing w:after="0"/>
        <w:rPr>
          <w:rFonts w:ascii="Times New Roman" w:eastAsia="Times New Roman" w:hAnsi="Times New Roman" w:cs="Times New Roman"/>
          <w:b/>
          <w:sz w:val="8"/>
          <w:szCs w:val="24"/>
          <w:u w:val="single"/>
        </w:rPr>
      </w:pPr>
      <w:bookmarkStart w:id="0" w:name="_GoBack"/>
      <w:bookmarkEnd w:id="0"/>
    </w:p>
    <w:p w:rsidR="00FA3B5E" w:rsidRDefault="000E5EFA">
      <w:pPr>
        <w:tabs>
          <w:tab w:val="left" w:pos="-360"/>
          <w:tab w:val="left" w:pos="0"/>
        </w:tabs>
        <w:spacing w:after="0"/>
        <w:ind w:right="45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Judging Procedure</w:t>
      </w:r>
    </w:p>
    <w:p w:rsidR="00FA3B5E" w:rsidRDefault="00FA3B5E">
      <w:pPr>
        <w:tabs>
          <w:tab w:val="left" w:pos="-360"/>
          <w:tab w:val="left" w:pos="0"/>
        </w:tabs>
        <w:spacing w:after="0"/>
        <w:ind w:right="450"/>
        <w:rPr>
          <w:rFonts w:ascii="Times New Roman" w:eastAsia="Times New Roman" w:hAnsi="Times New Roman" w:cs="Times New Roman"/>
          <w:b/>
          <w:sz w:val="24"/>
          <w:szCs w:val="24"/>
          <w:u w:val="single"/>
        </w:rPr>
      </w:pPr>
    </w:p>
    <w:p w:rsidR="00FA3B5E" w:rsidRDefault="000E5EFA">
      <w:pPr>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a team of judges, formulate two to three questions to ask at the conclusion of the presentation.  Be sure to ask the same questions of each team.</w:t>
      </w:r>
    </w:p>
    <w:p w:rsidR="00FA3B5E" w:rsidRDefault="000E5EFA">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length of set-up will be no more than three (3) minutes.</w:t>
      </w:r>
    </w:p>
    <w:p w:rsidR="00FA3B5E" w:rsidRDefault="000E5EFA">
      <w:pPr>
        <w:numPr>
          <w:ilvl w:val="0"/>
          <w:numId w:val="1"/>
        </w:numPr>
        <w:pBdr>
          <w:top w:val="nil"/>
          <w:left w:val="nil"/>
          <w:bottom w:val="nil"/>
          <w:right w:val="nil"/>
          <w:between w:val="nil"/>
        </w:pBdr>
        <w:spacing w:after="0"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color w:val="000000"/>
          <w:sz w:val="24"/>
          <w:szCs w:val="24"/>
        </w:rPr>
        <w:t xml:space="preserve">Set-up will be stopped at three (3) minutes to begin the presentation.  </w:t>
      </w:r>
    </w:p>
    <w:p w:rsidR="00FA3B5E" w:rsidRDefault="000E5EFA">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presentation will be no less than seven (7) minutes and more than ten (10) minutes. </w:t>
      </w:r>
    </w:p>
    <w:p w:rsidR="00FA3B5E" w:rsidRDefault="000E5EFA">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presentation will be stopped </w:t>
      </w:r>
      <w:r>
        <w:rPr>
          <w:rFonts w:ascii="Times New Roman" w:eastAsia="Times New Roman" w:hAnsi="Times New Roman" w:cs="Times New Roman"/>
          <w:color w:val="000000"/>
          <w:sz w:val="24"/>
          <w:szCs w:val="24"/>
        </w:rPr>
        <w:t>at ten (10) minutes; be followed by judges’ questions not to exceed five (5) minutes.</w:t>
      </w:r>
    </w:p>
    <w:p w:rsidR="00FA3B5E" w:rsidRDefault="000E5EFA">
      <w:pPr>
        <w:widowControl w:val="0"/>
        <w:numPr>
          <w:ilvl w:val="0"/>
          <w:numId w:val="1"/>
        </w:numPr>
        <w:tabs>
          <w:tab w:val="left" w:pos="-360"/>
          <w:tab w:val="left" w:pos="0"/>
        </w:tabs>
        <w:spacing w:after="0" w:line="240" w:lineRule="auto"/>
        <w:ind w:right="450"/>
        <w:rPr>
          <w:rFonts w:ascii="Times New Roman" w:eastAsia="Times New Roman" w:hAnsi="Times New Roman" w:cs="Times New Roman"/>
          <w:sz w:val="24"/>
          <w:szCs w:val="24"/>
        </w:rPr>
      </w:pPr>
      <w:r>
        <w:rPr>
          <w:rFonts w:ascii="Times New Roman" w:eastAsia="Times New Roman" w:hAnsi="Times New Roman" w:cs="Times New Roman"/>
          <w:sz w:val="24"/>
          <w:szCs w:val="24"/>
        </w:rPr>
        <w:t>Excuse teams upon completion of judges’ questions.</w:t>
      </w:r>
    </w:p>
    <w:p w:rsidR="00FA3B5E" w:rsidRDefault="000E5EFA">
      <w:pPr>
        <w:widowControl w:val="0"/>
        <w:numPr>
          <w:ilvl w:val="0"/>
          <w:numId w:val="1"/>
        </w:numPr>
        <w:tabs>
          <w:tab w:val="left" w:pos="-360"/>
          <w:tab w:val="left" w:pos="0"/>
        </w:tabs>
        <w:spacing w:after="0" w:line="240" w:lineRule="auto"/>
        <w:ind w:right="450"/>
        <w:rPr>
          <w:rFonts w:ascii="Times New Roman" w:eastAsia="Times New Roman" w:hAnsi="Times New Roman" w:cs="Times New Roman"/>
          <w:sz w:val="24"/>
          <w:szCs w:val="24"/>
        </w:rPr>
      </w:pPr>
      <w:r>
        <w:rPr>
          <w:rFonts w:ascii="Times New Roman" w:eastAsia="Times New Roman" w:hAnsi="Times New Roman" w:cs="Times New Roman"/>
          <w:b/>
          <w:sz w:val="24"/>
          <w:szCs w:val="24"/>
        </w:rPr>
        <w:t>There can be no ties in the top ten (10) teams.</w:t>
      </w:r>
      <w:r>
        <w:rPr>
          <w:rFonts w:ascii="Times New Roman" w:eastAsia="Times New Roman" w:hAnsi="Times New Roman" w:cs="Times New Roman"/>
          <w:sz w:val="24"/>
          <w:szCs w:val="24"/>
        </w:rPr>
        <w:t xml:space="preserve">  It is the responsibility of the judges to break any ties.</w:t>
      </w:r>
    </w:p>
    <w:p w:rsidR="00FA3B5E" w:rsidRDefault="000E5EFA">
      <w:pPr>
        <w:numPr>
          <w:ilvl w:val="0"/>
          <w:numId w:val="1"/>
        </w:numPr>
        <w:tabs>
          <w:tab w:val="left" w:pos="-360"/>
          <w:tab w:val="left" w:pos="0"/>
        </w:tabs>
        <w:spacing w:after="0" w:line="240" w:lineRule="auto"/>
        <w:ind w:right="450"/>
        <w:rPr>
          <w:rFonts w:ascii="Times New Roman" w:eastAsia="Times New Roman" w:hAnsi="Times New Roman" w:cs="Times New Roman"/>
          <w:sz w:val="24"/>
          <w:szCs w:val="24"/>
        </w:rPr>
      </w:pPr>
      <w:r>
        <w:rPr>
          <w:rFonts w:ascii="Times New Roman" w:eastAsia="Times New Roman" w:hAnsi="Times New Roman" w:cs="Times New Roman"/>
          <w:sz w:val="24"/>
          <w:szCs w:val="24"/>
        </w:rPr>
        <w:t>Administrator will fill out ranking sheet prior to dismissing the judges.</w:t>
      </w:r>
    </w:p>
    <w:p w:rsidR="00FA3B5E" w:rsidRDefault="000E5EFA">
      <w:pPr>
        <w:widowControl w:val="0"/>
        <w:numPr>
          <w:ilvl w:val="0"/>
          <w:numId w:val="1"/>
        </w:numPr>
        <w:tabs>
          <w:tab w:val="left" w:pos="-360"/>
          <w:tab w:val="left" w:pos="0"/>
        </w:tabs>
        <w:spacing w:after="0" w:line="240" w:lineRule="auto"/>
        <w:ind w:right="450"/>
        <w:rPr>
          <w:rFonts w:ascii="Times New Roman" w:eastAsia="Times New Roman" w:hAnsi="Times New Roman" w:cs="Times New Roman"/>
          <w:sz w:val="24"/>
          <w:szCs w:val="24"/>
        </w:rPr>
      </w:pPr>
      <w:r>
        <w:rPr>
          <w:rFonts w:ascii="Times New Roman" w:eastAsia="Times New Roman" w:hAnsi="Times New Roman" w:cs="Times New Roman"/>
          <w:sz w:val="24"/>
          <w:szCs w:val="24"/>
        </w:rPr>
        <w:t>If more than one (1) section is necessary, finalists will be determined by selecting an equal number from each section.</w:t>
      </w:r>
    </w:p>
    <w:p w:rsidR="00FA3B5E" w:rsidRDefault="000E5EFA">
      <w:pPr>
        <w:widowControl w:val="0"/>
        <w:numPr>
          <w:ilvl w:val="0"/>
          <w:numId w:val="1"/>
        </w:numPr>
        <w:tabs>
          <w:tab w:val="left" w:pos="-360"/>
          <w:tab w:val="left" w:pos="0"/>
        </w:tabs>
        <w:spacing w:after="0" w:line="240" w:lineRule="auto"/>
        <w:ind w:right="450"/>
        <w:rPr>
          <w:rFonts w:ascii="Times New Roman" w:eastAsia="Times New Roman" w:hAnsi="Times New Roman" w:cs="Times New Roman"/>
          <w:sz w:val="24"/>
          <w:szCs w:val="24"/>
        </w:rPr>
      </w:pPr>
      <w:r>
        <w:rPr>
          <w:rFonts w:ascii="Times New Roman" w:eastAsia="Times New Roman" w:hAnsi="Times New Roman" w:cs="Times New Roman"/>
          <w:sz w:val="24"/>
          <w:szCs w:val="24"/>
        </w:rPr>
        <w:t>Give administrator all Judges’ Rating Sheets, Judge Evaluation</w:t>
      </w:r>
      <w:r>
        <w:rPr>
          <w:rFonts w:ascii="Times New Roman" w:eastAsia="Times New Roman" w:hAnsi="Times New Roman" w:cs="Times New Roman"/>
          <w:sz w:val="24"/>
          <w:szCs w:val="24"/>
        </w:rPr>
        <w:t xml:space="preserve"> Sheets and contest materials.</w:t>
      </w:r>
    </w:p>
    <w:p w:rsidR="00FA3B5E" w:rsidRDefault="000E5EFA">
      <w:pPr>
        <w:widowControl w:val="0"/>
        <w:numPr>
          <w:ilvl w:val="0"/>
          <w:numId w:val="1"/>
        </w:numPr>
        <w:tabs>
          <w:tab w:val="left" w:pos="-360"/>
          <w:tab w:val="left" w:pos="0"/>
        </w:tabs>
        <w:spacing w:after="0" w:line="240" w:lineRule="auto"/>
        <w:ind w:right="450"/>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No audience is allowed in the contest room.</w:t>
      </w:r>
    </w:p>
    <w:p w:rsidR="00FA3B5E" w:rsidRDefault="00FA3B5E">
      <w:pPr>
        <w:widowControl w:val="0"/>
        <w:tabs>
          <w:tab w:val="left" w:pos="-360"/>
          <w:tab w:val="left" w:pos="0"/>
        </w:tabs>
        <w:spacing w:after="0"/>
        <w:ind w:right="450"/>
        <w:rPr>
          <w:rFonts w:ascii="Times New Roman" w:eastAsia="Times New Roman" w:hAnsi="Times New Roman" w:cs="Times New Roman"/>
          <w:sz w:val="24"/>
          <w:szCs w:val="24"/>
        </w:rPr>
      </w:pPr>
    </w:p>
    <w:p w:rsidR="00FA3B5E" w:rsidRDefault="000E5EFA">
      <w:pPr>
        <w:tabs>
          <w:tab w:val="left" w:pos="-757"/>
          <w:tab w:val="left" w:pos="-90"/>
          <w:tab w:val="left" w:pos="630"/>
          <w:tab w:val="left" w:pos="3510"/>
          <w:tab w:val="left" w:pos="4230"/>
          <w:tab w:val="left" w:pos="5400"/>
          <w:tab w:val="left" w:pos="8550"/>
          <w:tab w:val="left" w:pos="9270"/>
        </w:tabs>
        <w:spacing w:after="0"/>
        <w:ind w:left="4234" w:hanging="4234"/>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Please double-check and verify all scores!</w:t>
      </w:r>
      <w:r>
        <w:rPr>
          <w:rFonts w:ascii="Times New Roman" w:eastAsia="Times New Roman" w:hAnsi="Times New Roman" w:cs="Times New Roman"/>
          <w:b/>
          <w:sz w:val="24"/>
          <w:szCs w:val="24"/>
        </w:rPr>
        <w:t xml:space="preserve"> </w:t>
      </w:r>
    </w:p>
    <w:p w:rsidR="00FA3B5E" w:rsidRDefault="00FA3B5E">
      <w:pPr>
        <w:jc w:val="center"/>
        <w:rPr>
          <w:rFonts w:ascii="Times New Roman" w:eastAsia="Times New Roman" w:hAnsi="Times New Roman" w:cs="Times New Roman"/>
          <w:b/>
          <w:sz w:val="24"/>
          <w:szCs w:val="24"/>
        </w:rPr>
      </w:pPr>
    </w:p>
    <w:p w:rsidR="00FA3B5E" w:rsidRDefault="000E5EFA">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4"/>
          <w:szCs w:val="24"/>
        </w:rPr>
        <w:t xml:space="preserve">Possible Questions: </w:t>
      </w:r>
    </w:p>
    <w:p w:rsidR="00FA3B5E" w:rsidRDefault="000E5EF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Regional Preliminary:</w:t>
      </w:r>
    </w:p>
    <w:p w:rsidR="00FA3B5E" w:rsidRDefault="000E5EFA">
      <w:pPr>
        <w:numPr>
          <w:ilvl w:val="0"/>
          <w:numId w:val="3"/>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How will you implement the plan to ensure successful adoption by all employees? Explain your position.</w:t>
      </w:r>
    </w:p>
    <w:p w:rsidR="00FA3B5E" w:rsidRDefault="000E5EFA">
      <w:pPr>
        <w:numPr>
          <w:ilvl w:val="0"/>
          <w:numId w:val="3"/>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Can the business require proof of vaccination without violating healthcare privacy laws?</w:t>
      </w:r>
    </w:p>
    <w:p w:rsidR="00FA3B5E" w:rsidRDefault="00FA3B5E">
      <w:pPr>
        <w:spacing w:after="0"/>
        <w:rPr>
          <w:rFonts w:ascii="Times New Roman" w:eastAsia="Times New Roman" w:hAnsi="Times New Roman" w:cs="Times New Roman"/>
          <w:sz w:val="24"/>
          <w:szCs w:val="24"/>
        </w:rPr>
      </w:pPr>
    </w:p>
    <w:p w:rsidR="00FA3B5E" w:rsidRDefault="000E5EF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Regional Final:</w:t>
      </w:r>
    </w:p>
    <w:p w:rsidR="00FA3B5E" w:rsidRDefault="000E5EFA">
      <w:pPr>
        <w:numPr>
          <w:ilvl w:val="0"/>
          <w:numId w:val="3"/>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Should employees be allowed to work from home i</w:t>
      </w:r>
      <w:r>
        <w:rPr>
          <w:rFonts w:ascii="Times New Roman" w:eastAsia="Times New Roman" w:hAnsi="Times New Roman" w:cs="Times New Roman"/>
          <w:sz w:val="24"/>
          <w:szCs w:val="24"/>
        </w:rPr>
        <w:t>f their position allows it? Explain your position.</w:t>
      </w:r>
    </w:p>
    <w:p w:rsidR="00FA3B5E" w:rsidRDefault="000E5EFA">
      <w:pPr>
        <w:numPr>
          <w:ilvl w:val="0"/>
          <w:numId w:val="3"/>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What was the most challenging part of developing this policy? Please explain.</w:t>
      </w:r>
    </w:p>
    <w:sectPr w:rsidR="00FA3B5E" w:rsidSect="00717F8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008" w:left="1440" w:header="720" w:footer="720" w:gutter="0"/>
      <w:pgBorders w:display="firstPage" w:offsetFrom="page">
        <w:top w:val="single" w:sz="24" w:space="24" w:color="auto"/>
        <w:left w:val="single" w:sz="24" w:space="24" w:color="auto"/>
        <w:bottom w:val="single" w:sz="24" w:space="24" w:color="auto"/>
        <w:right w:val="single" w:sz="24" w:space="24" w:color="auto"/>
      </w:pgBorders>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EFA" w:rsidRDefault="000E5EFA">
      <w:pPr>
        <w:spacing w:after="0" w:line="240" w:lineRule="auto"/>
      </w:pPr>
      <w:r>
        <w:separator/>
      </w:r>
    </w:p>
  </w:endnote>
  <w:endnote w:type="continuationSeparator" w:id="0">
    <w:p w:rsidR="000E5EFA" w:rsidRDefault="000E5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5E" w:rsidRDefault="00FA3B5E">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5E" w:rsidRDefault="000E5EFA">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1" locked="0" layoutInCell="1" hidden="0" allowOverlap="1">
          <wp:simplePos x="0" y="0"/>
          <wp:positionH relativeFrom="column">
            <wp:posOffset>4924425</wp:posOffset>
          </wp:positionH>
          <wp:positionV relativeFrom="paragraph">
            <wp:posOffset>-191134</wp:posOffset>
          </wp:positionV>
          <wp:extent cx="1496695" cy="450448"/>
          <wp:effectExtent l="0" t="0" r="0" b="0"/>
          <wp:wrapNone/>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496695" cy="450448"/>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5E" w:rsidRDefault="00FA3B5E">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EFA" w:rsidRDefault="000E5EFA">
      <w:pPr>
        <w:spacing w:after="0" w:line="240" w:lineRule="auto"/>
      </w:pPr>
      <w:r>
        <w:separator/>
      </w:r>
    </w:p>
  </w:footnote>
  <w:footnote w:type="continuationSeparator" w:id="0">
    <w:p w:rsidR="000E5EFA" w:rsidRDefault="000E5E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5E" w:rsidRDefault="00FA3B5E">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5E" w:rsidRDefault="000E5EFA">
    <w:pPr>
      <w:pBdr>
        <w:top w:val="nil"/>
        <w:left w:val="nil"/>
        <w:bottom w:val="nil"/>
        <w:right w:val="nil"/>
        <w:between w:val="nil"/>
      </w:pBdr>
      <w:tabs>
        <w:tab w:val="center" w:pos="4680"/>
        <w:tab w:val="right" w:pos="9360"/>
      </w:tabs>
      <w:spacing w:after="0" w:line="240" w:lineRule="auto"/>
      <w:ind w:left="-810"/>
      <w:rPr>
        <w:rFonts w:ascii="Times New Roman" w:eastAsia="Times New Roman" w:hAnsi="Times New Roman" w:cs="Times New Roman"/>
        <w:color w:val="000000"/>
      </w:rPr>
    </w:pPr>
    <w:r>
      <w:rPr>
        <w:rFonts w:ascii="Times New Roman" w:eastAsia="Times New Roman" w:hAnsi="Times New Roman" w:cs="Times New Roman"/>
        <w:color w:val="000000"/>
      </w:rPr>
      <w:t>PRESENTATION MANAGEMENT TEAM</w:t>
    </w:r>
  </w:p>
  <w:p w:rsidR="00FA3B5E" w:rsidRDefault="000E5EFA">
    <w:pPr>
      <w:pBdr>
        <w:top w:val="nil"/>
        <w:left w:val="nil"/>
        <w:bottom w:val="nil"/>
        <w:right w:val="nil"/>
        <w:between w:val="nil"/>
      </w:pBdr>
      <w:tabs>
        <w:tab w:val="center" w:pos="4680"/>
        <w:tab w:val="right" w:pos="9360"/>
      </w:tabs>
      <w:spacing w:after="0" w:line="240" w:lineRule="auto"/>
      <w:ind w:left="-810"/>
      <w:rPr>
        <w:rFonts w:ascii="Times New Roman" w:eastAsia="Times New Roman" w:hAnsi="Times New Roman" w:cs="Times New Roman"/>
        <w:color w:val="000000"/>
      </w:rPr>
    </w:pPr>
    <w:r>
      <w:rPr>
        <w:rFonts w:ascii="Times New Roman" w:eastAsia="Times New Roman" w:hAnsi="Times New Roman" w:cs="Times New Roman"/>
        <w:color w:val="000000"/>
      </w:rPr>
      <w:t>REGIONAL KEY 2022</w:t>
    </w:r>
  </w:p>
  <w:p w:rsidR="00FA3B5E" w:rsidRDefault="000E5EFA">
    <w:pPr>
      <w:ind w:left="-810"/>
      <w:rPr>
        <w:sz w:val="20"/>
        <w:szCs w:val="20"/>
      </w:rPr>
    </w:pPr>
    <w:r>
      <w:rPr>
        <w:rFonts w:ascii="Times New Roman" w:eastAsia="Times New Roman" w:hAnsi="Times New Roman" w:cs="Times New Roman"/>
      </w:rPr>
      <w:t xml:space="preserve">Page </w:t>
    </w: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sidR="00717F8D">
      <w:rPr>
        <w:rFonts w:ascii="Times New Roman" w:eastAsia="Times New Roman" w:hAnsi="Times New Roman" w:cs="Times New Roman"/>
      </w:rPr>
      <w:fldChar w:fldCharType="separate"/>
    </w:r>
    <w:r w:rsidR="00717F8D">
      <w:rPr>
        <w:rFonts w:ascii="Times New Roman" w:eastAsia="Times New Roman" w:hAnsi="Times New Roman" w:cs="Times New Roman"/>
        <w:noProof/>
      </w:rPr>
      <w:t>3</w:t>
    </w:r>
    <w:r>
      <w:rPr>
        <w:rFonts w:ascii="Times New Roman" w:eastAsia="Times New Roman" w:hAnsi="Times New Roman" w:cs="Times New Roman"/>
      </w:rPr>
      <w:fldChar w:fldCharType="end"/>
    </w:r>
    <w:r>
      <w:rPr>
        <w:rFonts w:ascii="Times New Roman" w:eastAsia="Times New Roman" w:hAnsi="Times New Roman" w:cs="Times New Roman"/>
      </w:rPr>
      <w:t xml:space="preserve"> of </w:t>
    </w:r>
    <w:r>
      <w:rPr>
        <w:rFonts w:ascii="Times New Roman" w:eastAsia="Times New Roman" w:hAnsi="Times New Roman" w:cs="Times New Roman"/>
      </w:rPr>
      <w:fldChar w:fldCharType="begin"/>
    </w:r>
    <w:r>
      <w:rPr>
        <w:rFonts w:ascii="Times New Roman" w:eastAsia="Times New Roman" w:hAnsi="Times New Roman" w:cs="Times New Roman"/>
      </w:rPr>
      <w:instrText>NUMPAGES</w:instrText>
    </w:r>
    <w:r w:rsidR="00717F8D">
      <w:rPr>
        <w:rFonts w:ascii="Times New Roman" w:eastAsia="Times New Roman" w:hAnsi="Times New Roman" w:cs="Times New Roman"/>
      </w:rPr>
      <w:fldChar w:fldCharType="separate"/>
    </w:r>
    <w:r w:rsidR="00717F8D">
      <w:rPr>
        <w:rFonts w:ascii="Times New Roman" w:eastAsia="Times New Roman" w:hAnsi="Times New Roman" w:cs="Times New Roman"/>
        <w:noProof/>
      </w:rPr>
      <w:t>3</w:t>
    </w:r>
    <w:r>
      <w:rPr>
        <w:rFonts w:ascii="Times New Roman" w:eastAsia="Times New Roman" w:hAnsi="Times New Roman" w:cs="Times New Roman"/>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5E" w:rsidRDefault="00FA3B5E">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BF019B"/>
    <w:multiLevelType w:val="multilevel"/>
    <w:tmpl w:val="6DCA519E"/>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578148FC"/>
    <w:multiLevelType w:val="multilevel"/>
    <w:tmpl w:val="5672D8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6601CEA"/>
    <w:multiLevelType w:val="multilevel"/>
    <w:tmpl w:val="C53058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B5E"/>
    <w:rsid w:val="000E5EFA"/>
    <w:rsid w:val="00717F8D"/>
    <w:rsid w:val="00FA3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E1F79"/>
  <w15:docId w15:val="{0EF12C98-D65C-40A8-A979-7527BD2F8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4E4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52E"/>
  </w:style>
  <w:style w:type="paragraph" w:styleId="Footer">
    <w:name w:val="footer"/>
    <w:basedOn w:val="Normal"/>
    <w:link w:val="FooterChar"/>
    <w:uiPriority w:val="99"/>
    <w:unhideWhenUsed/>
    <w:rsid w:val="004E4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52E"/>
  </w:style>
  <w:style w:type="paragraph" w:styleId="ListParagraph">
    <w:name w:val="List Paragraph"/>
    <w:basedOn w:val="Normal"/>
    <w:link w:val="ListParagraphChar"/>
    <w:uiPriority w:val="34"/>
    <w:qFormat/>
    <w:rsid w:val="001A2C02"/>
    <w:pPr>
      <w:ind w:left="720"/>
      <w:contextualSpacing/>
    </w:pPr>
  </w:style>
  <w:style w:type="paragraph" w:styleId="NormalWeb">
    <w:name w:val="Normal (Web)"/>
    <w:basedOn w:val="Normal"/>
    <w:uiPriority w:val="99"/>
    <w:semiHidden/>
    <w:unhideWhenUsed/>
    <w:rsid w:val="00C829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C82941"/>
  </w:style>
  <w:style w:type="paragraph" w:customStyle="1" w:styleId="font--body">
    <w:name w:val="font--body"/>
    <w:basedOn w:val="Normal"/>
    <w:uiPriority w:val="99"/>
    <w:rsid w:val="00C82941"/>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GFIJEgPIWfPwKgXPT6HoQ8+jrA==">AMUW2mWMLLxUSIgKv22bsJNdQqWNcQaeCqNRQ8NtnYPKWwER543/1+arWoXiPNgDMTaWqq9zAi3GxOs7uJ6UAOywjS/mc+LNTTdnVip4PcpKHC+w1dq7eQM=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448</Words>
  <Characters>2555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Maize USD266</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McNew, Amber</dc:creator>
  <cp:lastModifiedBy>Amber McNew</cp:lastModifiedBy>
  <cp:revision>2</cp:revision>
  <dcterms:created xsi:type="dcterms:W3CDTF">2021-08-17T20:40:00Z</dcterms:created>
  <dcterms:modified xsi:type="dcterms:W3CDTF">2021-08-17T20:40:00Z</dcterms:modified>
</cp:coreProperties>
</file>